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81" w:rsidRPr="005C5E4D" w:rsidRDefault="00AF3881" w:rsidP="00AF3881">
      <w:pPr>
        <w:jc w:val="center"/>
        <w:rPr>
          <w:rFonts w:ascii="华文琥珀" w:eastAsia="华文琥珀"/>
          <w:sz w:val="32"/>
          <w:szCs w:val="32"/>
        </w:rPr>
      </w:pPr>
      <w:bookmarkStart w:id="0" w:name="_GoBack"/>
      <w:bookmarkEnd w:id="0"/>
      <w:r w:rsidRPr="005C5E4D">
        <w:rPr>
          <w:rFonts w:ascii="华文琥珀" w:eastAsia="华文琥珀" w:hint="eastAsia"/>
          <w:sz w:val="32"/>
          <w:szCs w:val="32"/>
        </w:rPr>
        <w:t>《长江大学学报（自</w:t>
      </w:r>
      <w:r w:rsidR="003B005F" w:rsidRPr="005C5E4D">
        <w:rPr>
          <w:rFonts w:ascii="华文琥珀" w:eastAsia="华文琥珀" w:hint="eastAsia"/>
          <w:sz w:val="32"/>
          <w:szCs w:val="32"/>
        </w:rPr>
        <w:t>然</w:t>
      </w:r>
      <w:r w:rsidRPr="005C5E4D">
        <w:rPr>
          <w:rFonts w:ascii="华文琥珀" w:eastAsia="华文琥珀" w:hint="eastAsia"/>
          <w:sz w:val="32"/>
          <w:szCs w:val="32"/>
        </w:rPr>
        <w:t>科</w:t>
      </w:r>
      <w:r w:rsidR="003B005F" w:rsidRPr="005C5E4D">
        <w:rPr>
          <w:rFonts w:ascii="华文琥珀" w:eastAsia="华文琥珀" w:hint="eastAsia"/>
          <w:sz w:val="32"/>
          <w:szCs w:val="32"/>
        </w:rPr>
        <w:t>学</w:t>
      </w:r>
      <w:r w:rsidRPr="005C5E4D">
        <w:rPr>
          <w:rFonts w:ascii="华文琥珀" w:eastAsia="华文琥珀" w:hint="eastAsia"/>
          <w:sz w:val="32"/>
          <w:szCs w:val="32"/>
        </w:rPr>
        <w:t>版）》征稿简则</w:t>
      </w:r>
    </w:p>
    <w:p w:rsidR="00AF3881" w:rsidRPr="007867B9" w:rsidRDefault="00AF3881" w:rsidP="00014561">
      <w:pPr>
        <w:snapToGrid w:val="0"/>
        <w:ind w:firstLineChars="200" w:firstLine="420"/>
        <w:rPr>
          <w:szCs w:val="21"/>
        </w:rPr>
      </w:pPr>
      <w:r w:rsidRPr="007867B9">
        <w:rPr>
          <w:rFonts w:hint="eastAsia"/>
          <w:szCs w:val="21"/>
        </w:rPr>
        <w:t>《长江大学学报（自</w:t>
      </w:r>
      <w:r w:rsidR="003B005F" w:rsidRPr="007867B9">
        <w:rPr>
          <w:rFonts w:hint="eastAsia"/>
          <w:szCs w:val="21"/>
        </w:rPr>
        <w:t>然</w:t>
      </w:r>
      <w:r w:rsidRPr="007867B9">
        <w:rPr>
          <w:rFonts w:hint="eastAsia"/>
          <w:szCs w:val="21"/>
        </w:rPr>
        <w:t>科</w:t>
      </w:r>
      <w:r w:rsidR="003B005F" w:rsidRPr="007867B9">
        <w:rPr>
          <w:rFonts w:hint="eastAsia"/>
          <w:szCs w:val="21"/>
        </w:rPr>
        <w:t>学</w:t>
      </w:r>
      <w:r w:rsidRPr="007867B9">
        <w:rPr>
          <w:rFonts w:hint="eastAsia"/>
          <w:szCs w:val="21"/>
        </w:rPr>
        <w:t>版）》为</w:t>
      </w:r>
      <w:r w:rsidR="00F216B1">
        <w:rPr>
          <w:rFonts w:hint="eastAsia"/>
          <w:szCs w:val="21"/>
        </w:rPr>
        <w:t>长江大学主办的</w:t>
      </w:r>
      <w:r w:rsidRPr="007867B9">
        <w:rPr>
          <w:rFonts w:hint="eastAsia"/>
          <w:szCs w:val="21"/>
        </w:rPr>
        <w:t>综合性自然科学类学术期刊</w:t>
      </w:r>
      <w:r w:rsidR="00014561">
        <w:rPr>
          <w:rFonts w:hint="eastAsia"/>
          <w:szCs w:val="21"/>
        </w:rPr>
        <w:t>。</w:t>
      </w:r>
      <w:r w:rsidR="00F216B1">
        <w:rPr>
          <w:rFonts w:hint="eastAsia"/>
          <w:szCs w:val="21"/>
        </w:rPr>
        <w:t>2019</w:t>
      </w:r>
      <w:r w:rsidR="00F216B1">
        <w:rPr>
          <w:rFonts w:hint="eastAsia"/>
          <w:szCs w:val="21"/>
        </w:rPr>
        <w:t>年刊期变更为月刊，</w:t>
      </w:r>
      <w:r w:rsidR="00F2423C">
        <w:rPr>
          <w:rFonts w:hint="eastAsia"/>
          <w:szCs w:val="21"/>
        </w:rPr>
        <w:t>常设</w:t>
      </w:r>
      <w:r w:rsidR="00F2423C">
        <w:rPr>
          <w:rFonts w:hint="eastAsia"/>
          <w:szCs w:val="21"/>
        </w:rPr>
        <w:t>3</w:t>
      </w:r>
      <w:r w:rsidR="00F2423C">
        <w:rPr>
          <w:rFonts w:hint="eastAsia"/>
          <w:szCs w:val="21"/>
        </w:rPr>
        <w:t>个“一流学科建设”栏目</w:t>
      </w:r>
      <w:r w:rsidR="00E70CC3">
        <w:rPr>
          <w:rFonts w:hint="eastAsia"/>
          <w:szCs w:val="21"/>
        </w:rPr>
        <w:t>：</w:t>
      </w:r>
      <w:r w:rsidR="00F2423C" w:rsidRPr="00014561">
        <w:rPr>
          <w:rFonts w:ascii="黑体" w:eastAsia="黑体" w:hAnsi="黑体" w:hint="eastAsia"/>
          <w:b/>
          <w:szCs w:val="21"/>
        </w:rPr>
        <w:t>《地质资源与地质工程》《石油天然气工程》《作物科学》</w:t>
      </w:r>
      <w:r w:rsidR="00014561">
        <w:rPr>
          <w:rFonts w:ascii="黑体" w:eastAsia="黑体" w:hAnsi="黑体" w:hint="eastAsia"/>
          <w:b/>
          <w:szCs w:val="21"/>
        </w:rPr>
        <w:t>；</w:t>
      </w:r>
      <w:r w:rsidR="00261E93">
        <w:rPr>
          <w:rFonts w:hint="eastAsia"/>
          <w:szCs w:val="21"/>
        </w:rPr>
        <w:t>也</w:t>
      </w:r>
      <w:r w:rsidR="00E70CC3">
        <w:rPr>
          <w:rFonts w:hint="eastAsia"/>
          <w:szCs w:val="21"/>
        </w:rPr>
        <w:t>接收部分</w:t>
      </w:r>
      <w:r w:rsidR="00E70CC3" w:rsidRPr="00014561">
        <w:rPr>
          <w:rFonts w:ascii="黑体" w:eastAsia="黑体" w:hAnsi="黑体" w:hint="eastAsia"/>
          <w:b/>
          <w:szCs w:val="21"/>
        </w:rPr>
        <w:t>理工</w:t>
      </w:r>
      <w:r w:rsidR="00E70CC3">
        <w:rPr>
          <w:rFonts w:hint="eastAsia"/>
          <w:szCs w:val="21"/>
        </w:rPr>
        <w:t>（</w:t>
      </w:r>
      <w:r w:rsidR="00E70CC3" w:rsidRPr="00371519">
        <w:rPr>
          <w:rFonts w:ascii="DFKai-SB" w:eastAsia="DFKai-SB" w:hAnsi="DFKai-SB" w:hint="eastAsia"/>
          <w:szCs w:val="21"/>
        </w:rPr>
        <w:t>《数值方法研究》《化学工程与技术》《计算机科学》《电子信息工程》《机械与材料</w:t>
      </w:r>
      <w:r w:rsidR="006A0032" w:rsidRPr="006A0032">
        <w:rPr>
          <w:rFonts w:ascii="DFKai-SB" w:eastAsia="DFKai-SB" w:hAnsi="DFKai-SB" w:hint="eastAsia"/>
          <w:szCs w:val="21"/>
        </w:rPr>
        <w:t>工程</w:t>
      </w:r>
      <w:r w:rsidR="00E70CC3" w:rsidRPr="00371519">
        <w:rPr>
          <w:rFonts w:ascii="DFKai-SB" w:eastAsia="DFKai-SB" w:hAnsi="DFKai-SB" w:hint="eastAsia"/>
          <w:szCs w:val="21"/>
        </w:rPr>
        <w:t>》《建筑与土木工程》《数</w:t>
      </w:r>
      <w:r w:rsidR="00261E93" w:rsidRPr="00371519">
        <w:rPr>
          <w:rFonts w:ascii="DFKai-SB" w:eastAsia="DFKai-SB" w:hAnsi="DFKai-SB" w:hint="eastAsia"/>
          <w:szCs w:val="21"/>
        </w:rPr>
        <w:t>理</w:t>
      </w:r>
      <w:r w:rsidR="00E70CC3" w:rsidRPr="00371519">
        <w:rPr>
          <w:rFonts w:ascii="DFKai-SB" w:eastAsia="DFKai-SB" w:hAnsi="DFKai-SB" w:hint="eastAsia"/>
          <w:szCs w:val="21"/>
        </w:rPr>
        <w:t>科学与应用》</w:t>
      </w:r>
      <w:r w:rsidR="00E70CC3">
        <w:rPr>
          <w:rFonts w:hint="eastAsia"/>
          <w:szCs w:val="21"/>
        </w:rPr>
        <w:t>）、</w:t>
      </w:r>
      <w:r w:rsidR="00E70CC3" w:rsidRPr="00014561">
        <w:rPr>
          <w:rFonts w:ascii="黑体" w:eastAsia="黑体" w:hAnsi="黑体" w:hint="eastAsia"/>
          <w:b/>
          <w:szCs w:val="21"/>
        </w:rPr>
        <w:t>农学</w:t>
      </w:r>
      <w:r w:rsidR="00E70CC3">
        <w:rPr>
          <w:rFonts w:hint="eastAsia"/>
          <w:szCs w:val="21"/>
        </w:rPr>
        <w:t>（</w:t>
      </w:r>
      <w:r w:rsidR="00371519" w:rsidRPr="00371519">
        <w:rPr>
          <w:rFonts w:ascii="DFKai-SB" w:eastAsia="DFKai-SB" w:hAnsi="DFKai-SB" w:hint="eastAsia"/>
          <w:szCs w:val="21"/>
        </w:rPr>
        <w:t>《植物保护》《土壤农化》《湿地研究》《园林园艺》《畜牧兽医》《水产》《食品科学》《农业工程》《生物学》</w:t>
      </w:r>
      <w:r w:rsidR="00E70CC3">
        <w:rPr>
          <w:rFonts w:hint="eastAsia"/>
          <w:szCs w:val="21"/>
        </w:rPr>
        <w:t>）</w:t>
      </w:r>
      <w:r w:rsidR="00261E93">
        <w:rPr>
          <w:rFonts w:hint="eastAsia"/>
          <w:szCs w:val="21"/>
        </w:rPr>
        <w:t>、</w:t>
      </w:r>
      <w:r w:rsidR="00E70CC3" w:rsidRPr="00014561">
        <w:rPr>
          <w:rFonts w:ascii="黑体" w:eastAsia="黑体" w:hAnsi="黑体" w:hint="eastAsia"/>
          <w:b/>
          <w:szCs w:val="21"/>
        </w:rPr>
        <w:t>医学</w:t>
      </w:r>
      <w:r w:rsidR="00E70CC3">
        <w:rPr>
          <w:rFonts w:hint="eastAsia"/>
          <w:szCs w:val="21"/>
        </w:rPr>
        <w:t>（</w:t>
      </w:r>
      <w:r w:rsidR="00261E93" w:rsidRPr="00371519">
        <w:rPr>
          <w:rFonts w:ascii="DFKai-SB" w:eastAsia="DFKai-SB" w:hAnsi="DFKai-SB" w:hint="eastAsia"/>
          <w:szCs w:val="21"/>
        </w:rPr>
        <w:t>《</w:t>
      </w:r>
      <w:r w:rsidR="00371519" w:rsidRPr="00371519">
        <w:rPr>
          <w:rFonts w:ascii="DFKai-SB" w:eastAsia="DFKai-SB" w:hAnsi="DFKai-SB" w:hint="eastAsia"/>
          <w:szCs w:val="21"/>
        </w:rPr>
        <w:t>中医药与健康中国</w:t>
      </w:r>
      <w:r w:rsidR="00261E93" w:rsidRPr="00371519">
        <w:rPr>
          <w:rFonts w:ascii="DFKai-SB" w:eastAsia="DFKai-SB" w:hAnsi="DFKai-SB" w:hint="eastAsia"/>
          <w:szCs w:val="21"/>
        </w:rPr>
        <w:t>》《</w:t>
      </w:r>
      <w:r w:rsidR="00371519" w:rsidRPr="00371519">
        <w:rPr>
          <w:rFonts w:ascii="DFKai-SB" w:eastAsia="DFKai-SB" w:hAnsi="DFKai-SB" w:hint="eastAsia"/>
          <w:szCs w:val="21"/>
        </w:rPr>
        <w:t>基础医学</w:t>
      </w:r>
      <w:r w:rsidR="00261E93" w:rsidRPr="00371519">
        <w:rPr>
          <w:rFonts w:ascii="DFKai-SB" w:eastAsia="DFKai-SB" w:hAnsi="DFKai-SB" w:hint="eastAsia"/>
          <w:szCs w:val="21"/>
        </w:rPr>
        <w:t>》《</w:t>
      </w:r>
      <w:r w:rsidR="00371519" w:rsidRPr="00371519">
        <w:rPr>
          <w:rFonts w:ascii="DFKai-SB" w:eastAsia="DFKai-SB" w:hAnsi="DFKai-SB" w:hint="eastAsia"/>
          <w:szCs w:val="21"/>
        </w:rPr>
        <w:t>临床医学</w:t>
      </w:r>
      <w:r w:rsidR="00261E93" w:rsidRPr="00371519">
        <w:rPr>
          <w:rFonts w:ascii="DFKai-SB" w:eastAsia="DFKai-SB" w:hAnsi="DFKai-SB" w:hint="eastAsia"/>
          <w:szCs w:val="21"/>
        </w:rPr>
        <w:t>》《</w:t>
      </w:r>
      <w:r w:rsidR="00371519" w:rsidRPr="00371519">
        <w:rPr>
          <w:rFonts w:ascii="DFKai-SB" w:eastAsia="DFKai-SB" w:hAnsi="DFKai-SB" w:hint="eastAsia"/>
          <w:szCs w:val="21"/>
        </w:rPr>
        <w:t>预防医学</w:t>
      </w:r>
      <w:r w:rsidR="00261E93" w:rsidRPr="00371519">
        <w:rPr>
          <w:rFonts w:ascii="DFKai-SB" w:eastAsia="DFKai-SB" w:hAnsi="DFKai-SB" w:hint="eastAsia"/>
          <w:szCs w:val="21"/>
        </w:rPr>
        <w:t>》《</w:t>
      </w:r>
      <w:r w:rsidR="00371519" w:rsidRPr="00371519">
        <w:rPr>
          <w:rFonts w:ascii="DFKai-SB" w:eastAsia="DFKai-SB" w:hAnsi="DFKai-SB" w:hint="eastAsia"/>
          <w:szCs w:val="21"/>
        </w:rPr>
        <w:t>护理学</w:t>
      </w:r>
      <w:r w:rsidR="00261E93" w:rsidRPr="00371519">
        <w:rPr>
          <w:rFonts w:ascii="DFKai-SB" w:eastAsia="DFKai-SB" w:hAnsi="DFKai-SB" w:hint="eastAsia"/>
          <w:szCs w:val="21"/>
        </w:rPr>
        <w:t>》</w:t>
      </w:r>
      <w:r w:rsidR="00E70CC3">
        <w:rPr>
          <w:rFonts w:hint="eastAsia"/>
          <w:szCs w:val="21"/>
        </w:rPr>
        <w:t>）来稿</w:t>
      </w:r>
      <w:r w:rsidRPr="007867B9">
        <w:rPr>
          <w:rFonts w:hint="eastAsia"/>
          <w:szCs w:val="21"/>
        </w:rPr>
        <w:t>。</w:t>
      </w:r>
      <w:r w:rsidR="00E70CC3">
        <w:rPr>
          <w:rFonts w:hint="eastAsia"/>
          <w:szCs w:val="21"/>
        </w:rPr>
        <w:t>热忱</w:t>
      </w:r>
      <w:r w:rsidRPr="007867B9">
        <w:rPr>
          <w:rFonts w:hint="eastAsia"/>
          <w:szCs w:val="21"/>
        </w:rPr>
        <w:t>欢迎</w:t>
      </w:r>
      <w:r w:rsidR="00E70CC3">
        <w:rPr>
          <w:rFonts w:hint="eastAsia"/>
          <w:szCs w:val="21"/>
        </w:rPr>
        <w:t>广大</w:t>
      </w:r>
      <w:r w:rsidRPr="007867B9">
        <w:rPr>
          <w:rFonts w:hint="eastAsia"/>
          <w:szCs w:val="21"/>
        </w:rPr>
        <w:t>作者</w:t>
      </w:r>
      <w:r w:rsidR="00E70CC3">
        <w:rPr>
          <w:rFonts w:hint="eastAsia"/>
          <w:szCs w:val="21"/>
        </w:rPr>
        <w:t>踊跃</w:t>
      </w:r>
      <w:r w:rsidRPr="007867B9">
        <w:rPr>
          <w:rFonts w:hint="eastAsia"/>
          <w:szCs w:val="21"/>
        </w:rPr>
        <w:t>投稿。</w:t>
      </w:r>
    </w:p>
    <w:p w:rsidR="00AF3881" w:rsidRPr="005C5E4D" w:rsidRDefault="00AF3881" w:rsidP="00AF3881">
      <w:pPr>
        <w:snapToGrid w:val="0"/>
        <w:rPr>
          <w:rFonts w:ascii="黑体" w:eastAsia="黑体" w:hAnsi="黑体"/>
          <w:b/>
          <w:sz w:val="28"/>
          <w:szCs w:val="28"/>
        </w:rPr>
      </w:pPr>
      <w:r w:rsidRPr="005C5E4D">
        <w:rPr>
          <w:rFonts w:ascii="黑体" w:eastAsia="黑体" w:hAnsi="黑体" w:hint="eastAsia"/>
          <w:b/>
          <w:sz w:val="28"/>
          <w:szCs w:val="28"/>
        </w:rPr>
        <w:t>1</w:t>
      </w:r>
      <w:r w:rsidR="006A0032">
        <w:rPr>
          <w:rFonts w:ascii="黑体" w:eastAsia="黑体" w:hAnsi="黑体" w:hint="eastAsia"/>
          <w:b/>
          <w:sz w:val="28"/>
          <w:szCs w:val="28"/>
        </w:rPr>
        <w:t xml:space="preserve">  </w:t>
      </w:r>
      <w:r w:rsidRPr="005C5E4D">
        <w:rPr>
          <w:rFonts w:ascii="黑体" w:eastAsia="黑体" w:hAnsi="黑体" w:hint="eastAsia"/>
          <w:b/>
          <w:sz w:val="28"/>
          <w:szCs w:val="28"/>
        </w:rPr>
        <w:t>稿件基本要求</w:t>
      </w:r>
    </w:p>
    <w:p w:rsidR="00AF3881" w:rsidRPr="007867B9" w:rsidRDefault="00AF3881" w:rsidP="007867B9">
      <w:pPr>
        <w:snapToGrid w:val="0"/>
        <w:ind w:firstLineChars="200" w:firstLine="420"/>
        <w:rPr>
          <w:szCs w:val="21"/>
        </w:rPr>
      </w:pPr>
      <w:r w:rsidRPr="007867B9">
        <w:rPr>
          <w:rFonts w:ascii="黑体" w:eastAsia="黑体" w:hAnsi="黑体" w:hint="eastAsia"/>
          <w:szCs w:val="21"/>
        </w:rPr>
        <w:t>1） 篇名</w:t>
      </w:r>
      <w:r w:rsidR="006A0032">
        <w:rPr>
          <w:rFonts w:hint="eastAsia"/>
          <w:szCs w:val="21"/>
        </w:rPr>
        <w:t xml:space="preserve">  </w:t>
      </w:r>
      <w:r w:rsidRPr="007867B9">
        <w:rPr>
          <w:rFonts w:hint="eastAsia"/>
          <w:szCs w:val="21"/>
        </w:rPr>
        <w:t>应简明、具体、确切，能概括文章的特定内容，字数不宜超过</w:t>
      </w:r>
      <w:r w:rsidRPr="007867B9">
        <w:rPr>
          <w:rFonts w:hint="eastAsia"/>
          <w:szCs w:val="21"/>
        </w:rPr>
        <w:t>20</w:t>
      </w:r>
      <w:r w:rsidRPr="007867B9">
        <w:rPr>
          <w:rFonts w:hint="eastAsia"/>
          <w:szCs w:val="21"/>
        </w:rPr>
        <w:t>个字（必要时可加副篇名</w:t>
      </w:r>
      <w:r w:rsidR="00327961">
        <w:rPr>
          <w:rFonts w:hint="eastAsia"/>
          <w:szCs w:val="21"/>
        </w:rPr>
        <w:t>），</w:t>
      </w:r>
      <w:r w:rsidRPr="007867B9">
        <w:rPr>
          <w:rFonts w:hint="eastAsia"/>
          <w:szCs w:val="21"/>
        </w:rPr>
        <w:t>不应含有非公知公认的</w:t>
      </w:r>
      <w:r w:rsidR="003B005F" w:rsidRPr="007867B9">
        <w:rPr>
          <w:rFonts w:hint="eastAsia"/>
          <w:szCs w:val="21"/>
        </w:rPr>
        <w:t>缩略语、</w:t>
      </w:r>
      <w:r w:rsidRPr="007867B9">
        <w:rPr>
          <w:rFonts w:hint="eastAsia"/>
          <w:szCs w:val="21"/>
        </w:rPr>
        <w:t>字符</w:t>
      </w:r>
      <w:r w:rsidR="003B005F" w:rsidRPr="007867B9">
        <w:rPr>
          <w:rFonts w:hint="eastAsia"/>
          <w:szCs w:val="21"/>
        </w:rPr>
        <w:t>、代号等</w:t>
      </w:r>
      <w:r w:rsidRPr="007867B9">
        <w:rPr>
          <w:rFonts w:hint="eastAsia"/>
          <w:szCs w:val="21"/>
        </w:rPr>
        <w:t>。</w:t>
      </w:r>
    </w:p>
    <w:p w:rsidR="00AF3881" w:rsidRPr="007867B9" w:rsidRDefault="00AF3881" w:rsidP="007867B9">
      <w:pPr>
        <w:snapToGrid w:val="0"/>
        <w:ind w:firstLineChars="200" w:firstLine="420"/>
        <w:rPr>
          <w:szCs w:val="21"/>
        </w:rPr>
      </w:pPr>
      <w:r w:rsidRPr="007867B9">
        <w:rPr>
          <w:rFonts w:ascii="黑体" w:eastAsia="黑体" w:hAnsi="黑体" w:hint="eastAsia"/>
          <w:szCs w:val="21"/>
        </w:rPr>
        <w:t>2） 署名</w:t>
      </w:r>
      <w:r w:rsidR="006A0032">
        <w:rPr>
          <w:rFonts w:hint="eastAsia"/>
          <w:szCs w:val="21"/>
        </w:rPr>
        <w:t xml:space="preserve">  </w:t>
      </w:r>
      <w:r w:rsidRPr="007867B9">
        <w:rPr>
          <w:rFonts w:hint="eastAsia"/>
          <w:szCs w:val="21"/>
        </w:rPr>
        <w:t>提供每位作者的详细工作单位</w:t>
      </w:r>
      <w:r w:rsidR="003B005F" w:rsidRPr="007867B9">
        <w:rPr>
          <w:rFonts w:hint="eastAsia"/>
          <w:szCs w:val="21"/>
        </w:rPr>
        <w:t>（含科室）</w:t>
      </w:r>
      <w:r w:rsidRPr="007867B9">
        <w:rPr>
          <w:rFonts w:hint="eastAsia"/>
          <w:szCs w:val="21"/>
        </w:rPr>
        <w:t>、所在省市名、邮编。</w:t>
      </w:r>
    </w:p>
    <w:p w:rsidR="00AF3881" w:rsidRPr="007867B9" w:rsidRDefault="00AF3881" w:rsidP="007867B9">
      <w:pPr>
        <w:snapToGrid w:val="0"/>
        <w:ind w:firstLineChars="200" w:firstLine="420"/>
        <w:rPr>
          <w:szCs w:val="21"/>
        </w:rPr>
      </w:pPr>
      <w:r w:rsidRPr="007867B9">
        <w:rPr>
          <w:rFonts w:ascii="黑体" w:eastAsia="黑体" w:hAnsi="黑体" w:hint="eastAsia"/>
          <w:szCs w:val="21"/>
        </w:rPr>
        <w:t>3） 摘要</w:t>
      </w:r>
      <w:r w:rsidR="006A0032">
        <w:rPr>
          <w:rFonts w:hint="eastAsia"/>
          <w:szCs w:val="21"/>
        </w:rPr>
        <w:t xml:space="preserve">  </w:t>
      </w:r>
      <w:r w:rsidRPr="007867B9">
        <w:rPr>
          <w:rFonts w:hint="eastAsia"/>
          <w:szCs w:val="21"/>
        </w:rPr>
        <w:t>应写成尽可能多地提供定量和定性信息的报道性文摘（</w:t>
      </w:r>
      <w:r w:rsidRPr="007867B9">
        <w:rPr>
          <w:rFonts w:hint="eastAsia"/>
          <w:szCs w:val="21"/>
        </w:rPr>
        <w:t>300</w:t>
      </w:r>
      <w:r w:rsidRPr="007867B9">
        <w:rPr>
          <w:rFonts w:hint="eastAsia"/>
          <w:szCs w:val="21"/>
        </w:rPr>
        <w:t>字左右），也可写成指示性文摘（</w:t>
      </w:r>
      <w:r w:rsidRPr="007867B9">
        <w:rPr>
          <w:rFonts w:hint="eastAsia"/>
          <w:szCs w:val="21"/>
        </w:rPr>
        <w:t>100</w:t>
      </w:r>
      <w:r w:rsidRPr="007867B9">
        <w:rPr>
          <w:rFonts w:hint="eastAsia"/>
          <w:szCs w:val="21"/>
        </w:rPr>
        <w:t>字左右）或报道</w:t>
      </w:r>
      <w:r w:rsidRPr="007867B9">
        <w:rPr>
          <w:rFonts w:hint="eastAsia"/>
          <w:szCs w:val="21"/>
        </w:rPr>
        <w:t>-</w:t>
      </w:r>
      <w:r w:rsidRPr="007867B9">
        <w:rPr>
          <w:rFonts w:hint="eastAsia"/>
          <w:szCs w:val="21"/>
        </w:rPr>
        <w:t>批示性文摘（</w:t>
      </w:r>
      <w:r w:rsidRPr="007867B9">
        <w:rPr>
          <w:rFonts w:hint="eastAsia"/>
          <w:szCs w:val="21"/>
        </w:rPr>
        <w:t>200</w:t>
      </w:r>
      <w:r w:rsidRPr="007867B9">
        <w:rPr>
          <w:rFonts w:hint="eastAsia"/>
          <w:szCs w:val="21"/>
        </w:rPr>
        <w:t>字左右），其中不应含有参考文献和非公知公认的</w:t>
      </w:r>
      <w:r w:rsidR="006A0032" w:rsidRPr="007867B9">
        <w:rPr>
          <w:rFonts w:hint="eastAsia"/>
          <w:szCs w:val="21"/>
        </w:rPr>
        <w:t>缩略语、字符、代号等</w:t>
      </w:r>
      <w:r w:rsidRPr="007867B9">
        <w:rPr>
          <w:rFonts w:hint="eastAsia"/>
          <w:szCs w:val="21"/>
        </w:rPr>
        <w:t>。</w:t>
      </w:r>
      <w:r w:rsidR="00F2423C">
        <w:rPr>
          <w:rFonts w:hint="eastAsia"/>
          <w:szCs w:val="21"/>
        </w:rPr>
        <w:t>医学文章的</w:t>
      </w:r>
      <w:r w:rsidRPr="007867B9">
        <w:rPr>
          <w:rFonts w:hint="eastAsia"/>
          <w:szCs w:val="21"/>
        </w:rPr>
        <w:t>摘要以“目的”“方法”“结果”和“结论”直接表述其内容。英文摘要与中文摘要内容相对应。</w:t>
      </w:r>
    </w:p>
    <w:p w:rsidR="00AF3881" w:rsidRPr="007867B9" w:rsidRDefault="00AF3881" w:rsidP="007867B9">
      <w:pPr>
        <w:snapToGrid w:val="0"/>
        <w:ind w:firstLineChars="200" w:firstLine="420"/>
        <w:rPr>
          <w:szCs w:val="21"/>
        </w:rPr>
      </w:pPr>
      <w:r w:rsidRPr="007867B9">
        <w:rPr>
          <w:rFonts w:ascii="黑体" w:eastAsia="黑体" w:hAnsi="黑体" w:hint="eastAsia"/>
          <w:szCs w:val="21"/>
        </w:rPr>
        <w:t>4） 关键词</w:t>
      </w:r>
      <w:r w:rsidR="006A0032">
        <w:rPr>
          <w:rFonts w:hint="eastAsia"/>
          <w:szCs w:val="21"/>
        </w:rPr>
        <w:t xml:space="preserve">  </w:t>
      </w:r>
      <w:r w:rsidRPr="007867B9">
        <w:rPr>
          <w:rFonts w:hint="eastAsia"/>
          <w:szCs w:val="21"/>
        </w:rPr>
        <w:t>尽量从《汉语主题词表</w:t>
      </w:r>
      <w:r w:rsidR="006A0032">
        <w:rPr>
          <w:rFonts w:hint="eastAsia"/>
          <w:szCs w:val="21"/>
        </w:rPr>
        <w:t>（</w:t>
      </w:r>
      <w:r w:rsidR="006A0032" w:rsidRPr="007867B9">
        <w:rPr>
          <w:rFonts w:hint="eastAsia"/>
          <w:szCs w:val="21"/>
        </w:rPr>
        <w:t>自然科学</w:t>
      </w:r>
      <w:r w:rsidR="006A0032">
        <w:rPr>
          <w:rFonts w:hint="eastAsia"/>
          <w:szCs w:val="21"/>
        </w:rPr>
        <w:t>）》中选用，也可从公开出版的专业名词规范中选取，一般</w:t>
      </w:r>
      <w:r w:rsidRPr="007867B9">
        <w:rPr>
          <w:rFonts w:hint="eastAsia"/>
          <w:szCs w:val="21"/>
        </w:rPr>
        <w:t>选取</w:t>
      </w:r>
      <w:r w:rsidR="00F2423C">
        <w:rPr>
          <w:rFonts w:hint="eastAsia"/>
          <w:szCs w:val="21"/>
        </w:rPr>
        <w:t>3</w:t>
      </w:r>
      <w:r w:rsidRPr="007867B9">
        <w:rPr>
          <w:rFonts w:hint="eastAsia"/>
          <w:szCs w:val="21"/>
        </w:rPr>
        <w:t>～</w:t>
      </w:r>
      <w:r w:rsidRPr="007867B9">
        <w:rPr>
          <w:rFonts w:hint="eastAsia"/>
          <w:szCs w:val="21"/>
        </w:rPr>
        <w:t>8</w:t>
      </w:r>
      <w:r w:rsidRPr="007867B9">
        <w:rPr>
          <w:rFonts w:hint="eastAsia"/>
          <w:szCs w:val="21"/>
        </w:rPr>
        <w:t>个。</w:t>
      </w:r>
    </w:p>
    <w:p w:rsidR="00F2423C" w:rsidRDefault="00AF3881" w:rsidP="007867B9">
      <w:pPr>
        <w:snapToGrid w:val="0"/>
        <w:ind w:firstLineChars="200" w:firstLine="420"/>
        <w:rPr>
          <w:szCs w:val="21"/>
        </w:rPr>
      </w:pPr>
      <w:r w:rsidRPr="007867B9">
        <w:rPr>
          <w:rFonts w:ascii="黑体" w:eastAsia="黑体" w:hAnsi="黑体" w:hint="eastAsia"/>
          <w:szCs w:val="21"/>
        </w:rPr>
        <w:t>5） 图（图版）和表</w:t>
      </w:r>
      <w:r w:rsidR="006A0032">
        <w:rPr>
          <w:rFonts w:hint="eastAsia"/>
          <w:szCs w:val="21"/>
        </w:rPr>
        <w:t xml:space="preserve">  </w:t>
      </w:r>
      <w:r w:rsidRPr="007867B9">
        <w:rPr>
          <w:rFonts w:hint="eastAsia"/>
          <w:szCs w:val="21"/>
        </w:rPr>
        <w:t>切忌与行文互相重复，参量单位标注准确（量符号用斜体，单位用正体，中间用“</w:t>
      </w:r>
      <w:r w:rsidRPr="007867B9">
        <w:rPr>
          <w:rFonts w:hint="eastAsia"/>
          <w:szCs w:val="21"/>
        </w:rPr>
        <w:t>/</w:t>
      </w:r>
      <w:r w:rsidRPr="007867B9">
        <w:rPr>
          <w:rFonts w:hint="eastAsia"/>
          <w:szCs w:val="21"/>
        </w:rPr>
        <w:t>”连接）。</w:t>
      </w:r>
    </w:p>
    <w:p w:rsidR="00371519" w:rsidRDefault="00AF3881" w:rsidP="007867B9">
      <w:pPr>
        <w:snapToGrid w:val="0"/>
        <w:ind w:firstLineChars="200" w:firstLine="420"/>
        <w:rPr>
          <w:szCs w:val="21"/>
        </w:rPr>
      </w:pPr>
      <w:r w:rsidRPr="007867B9">
        <w:rPr>
          <w:rFonts w:hint="eastAsia"/>
          <w:szCs w:val="21"/>
        </w:rPr>
        <w:t>图要精心设计和绘制（有刻度线的框图用坐标纸绘制），结构应简洁、明了（图中不宜有太多字符），图幅大小适中（幅宽以</w:t>
      </w:r>
      <w:r w:rsidRPr="007867B9">
        <w:rPr>
          <w:rFonts w:hint="eastAsia"/>
          <w:szCs w:val="21"/>
        </w:rPr>
        <w:t>8cm</w:t>
      </w:r>
      <w:r w:rsidRPr="007867B9">
        <w:rPr>
          <w:rFonts w:hint="eastAsia"/>
          <w:szCs w:val="21"/>
        </w:rPr>
        <w:t>或</w:t>
      </w:r>
      <w:r w:rsidRPr="007867B9">
        <w:rPr>
          <w:rFonts w:hint="eastAsia"/>
          <w:szCs w:val="21"/>
        </w:rPr>
        <w:t>16cm</w:t>
      </w:r>
      <w:r w:rsidRPr="007867B9">
        <w:rPr>
          <w:rFonts w:hint="eastAsia"/>
          <w:szCs w:val="21"/>
        </w:rPr>
        <w:t>为宜）。</w:t>
      </w:r>
    </w:p>
    <w:p w:rsidR="00F2423C" w:rsidRDefault="00AF3881" w:rsidP="007867B9">
      <w:pPr>
        <w:snapToGrid w:val="0"/>
        <w:ind w:firstLineChars="200" w:firstLine="420"/>
        <w:rPr>
          <w:szCs w:val="21"/>
        </w:rPr>
      </w:pPr>
      <w:r w:rsidRPr="007867B9">
        <w:rPr>
          <w:rFonts w:hint="eastAsia"/>
          <w:szCs w:val="21"/>
        </w:rPr>
        <w:t>作为图版的照片应图像清晰、层次分明，并附有图版说明。</w:t>
      </w:r>
    </w:p>
    <w:p w:rsidR="00AF3881" w:rsidRPr="007867B9" w:rsidRDefault="00AF3881" w:rsidP="007867B9">
      <w:pPr>
        <w:snapToGrid w:val="0"/>
        <w:ind w:firstLineChars="200" w:firstLine="420"/>
        <w:rPr>
          <w:szCs w:val="21"/>
        </w:rPr>
      </w:pPr>
      <w:r w:rsidRPr="007867B9">
        <w:rPr>
          <w:rFonts w:hint="eastAsia"/>
          <w:szCs w:val="21"/>
        </w:rPr>
        <w:t>表格一律采用三线表，表项应具全</w:t>
      </w:r>
      <w:r w:rsidR="003B005F" w:rsidRPr="007867B9">
        <w:rPr>
          <w:rFonts w:hint="eastAsia"/>
          <w:szCs w:val="21"/>
        </w:rPr>
        <w:t>，</w:t>
      </w:r>
      <w:r w:rsidRPr="007867B9">
        <w:rPr>
          <w:rFonts w:hint="eastAsia"/>
          <w:szCs w:val="21"/>
        </w:rPr>
        <w:t>包括表序、表题、栏头、栏目和表注</w:t>
      </w:r>
      <w:r w:rsidR="003B005F" w:rsidRPr="007867B9">
        <w:rPr>
          <w:rFonts w:hint="eastAsia"/>
          <w:szCs w:val="21"/>
        </w:rPr>
        <w:t>（心要时</w:t>
      </w:r>
      <w:r w:rsidRPr="007867B9">
        <w:rPr>
          <w:rFonts w:hint="eastAsia"/>
          <w:szCs w:val="21"/>
        </w:rPr>
        <w:t>）。</w:t>
      </w:r>
    </w:p>
    <w:p w:rsidR="00AF3881" w:rsidRPr="007867B9" w:rsidRDefault="00F2423C" w:rsidP="007867B9">
      <w:pPr>
        <w:snapToGrid w:val="0"/>
        <w:ind w:firstLineChars="200" w:firstLine="420"/>
        <w:rPr>
          <w:szCs w:val="21"/>
        </w:rPr>
      </w:pPr>
      <w:r>
        <w:rPr>
          <w:rFonts w:ascii="黑体" w:eastAsia="黑体" w:hAnsi="黑体" w:hint="eastAsia"/>
          <w:szCs w:val="21"/>
        </w:rPr>
        <w:t>6</w:t>
      </w:r>
      <w:r w:rsidR="00AF3881" w:rsidRPr="007867B9">
        <w:rPr>
          <w:rFonts w:ascii="黑体" w:eastAsia="黑体" w:hAnsi="黑体" w:hint="eastAsia"/>
          <w:szCs w:val="21"/>
        </w:rPr>
        <w:t>） 参考文献</w:t>
      </w:r>
      <w:r w:rsidR="006A0032">
        <w:rPr>
          <w:rFonts w:hint="eastAsia"/>
          <w:szCs w:val="21"/>
        </w:rPr>
        <w:t xml:space="preserve">  </w:t>
      </w:r>
      <w:r w:rsidR="00AF3881" w:rsidRPr="007867B9">
        <w:rPr>
          <w:rFonts w:hint="eastAsia"/>
          <w:szCs w:val="21"/>
        </w:rPr>
        <w:t>著录作者直接参阅过的公开发表在报刊上的文章、公开出版的图书和在其他媒体上公开的文献</w:t>
      </w:r>
      <w:r w:rsidR="006A0032">
        <w:rPr>
          <w:rFonts w:hint="eastAsia"/>
          <w:szCs w:val="21"/>
        </w:rPr>
        <w:t>，</w:t>
      </w:r>
      <w:r w:rsidR="00AF3881" w:rsidRPr="007867B9">
        <w:rPr>
          <w:rFonts w:hint="eastAsia"/>
          <w:szCs w:val="21"/>
        </w:rPr>
        <w:t>按文献出现的先后，在正文中的相应位置以阿拉伯数字标注。</w:t>
      </w:r>
      <w:r w:rsidR="006A0032">
        <w:rPr>
          <w:rFonts w:hint="eastAsia"/>
          <w:szCs w:val="21"/>
        </w:rPr>
        <w:t>文后参考文献的著录格式应</w:t>
      </w:r>
      <w:r w:rsidR="003B005F" w:rsidRPr="007867B9">
        <w:rPr>
          <w:rFonts w:hint="eastAsia"/>
          <w:szCs w:val="21"/>
        </w:rPr>
        <w:t>严格执行</w:t>
      </w:r>
      <w:r w:rsidR="006A0032">
        <w:rPr>
          <w:rFonts w:hint="eastAsia"/>
          <w:szCs w:val="21"/>
        </w:rPr>
        <w:t>国家标准</w:t>
      </w:r>
      <w:r w:rsidR="006A0032" w:rsidRPr="007867B9">
        <w:rPr>
          <w:rFonts w:hint="eastAsia"/>
          <w:szCs w:val="21"/>
        </w:rPr>
        <w:t>《</w:t>
      </w:r>
      <w:r w:rsidR="003B005F" w:rsidRPr="007867B9">
        <w:rPr>
          <w:rFonts w:hint="eastAsia"/>
          <w:szCs w:val="21"/>
        </w:rPr>
        <w:t>GB/T 7714</w:t>
      </w:r>
      <w:r w:rsidR="006A0032">
        <w:rPr>
          <w:rFonts w:hint="eastAsia"/>
          <w:szCs w:val="21"/>
        </w:rPr>
        <w:t>——</w:t>
      </w:r>
      <w:r w:rsidR="003B005F" w:rsidRPr="007867B9">
        <w:rPr>
          <w:rFonts w:hint="eastAsia"/>
          <w:szCs w:val="21"/>
        </w:rPr>
        <w:t>2015</w:t>
      </w:r>
      <w:r w:rsidR="003B005F" w:rsidRPr="007867B9">
        <w:rPr>
          <w:rFonts w:hint="eastAsia"/>
          <w:szCs w:val="21"/>
        </w:rPr>
        <w:t>信息与参考文献著录规则》。</w:t>
      </w:r>
    </w:p>
    <w:p w:rsidR="00AF3881" w:rsidRPr="005C5E4D" w:rsidRDefault="00AF3881" w:rsidP="00AF3881">
      <w:pPr>
        <w:snapToGrid w:val="0"/>
        <w:rPr>
          <w:rFonts w:ascii="黑体" w:eastAsia="黑体" w:hAnsi="黑体"/>
          <w:b/>
          <w:sz w:val="28"/>
          <w:szCs w:val="28"/>
        </w:rPr>
      </w:pPr>
      <w:r w:rsidRPr="005C5E4D">
        <w:rPr>
          <w:rFonts w:ascii="黑体" w:eastAsia="黑体" w:hAnsi="黑体" w:hint="eastAsia"/>
          <w:b/>
          <w:sz w:val="28"/>
          <w:szCs w:val="28"/>
        </w:rPr>
        <w:t>2</w:t>
      </w:r>
      <w:r w:rsidR="006A0032">
        <w:rPr>
          <w:rFonts w:ascii="黑体" w:eastAsia="黑体" w:hAnsi="黑体" w:hint="eastAsia"/>
          <w:b/>
          <w:sz w:val="28"/>
          <w:szCs w:val="28"/>
        </w:rPr>
        <w:t xml:space="preserve">  </w:t>
      </w:r>
      <w:r w:rsidRPr="005C5E4D">
        <w:rPr>
          <w:rFonts w:ascii="黑体" w:eastAsia="黑体" w:hAnsi="黑体" w:hint="eastAsia"/>
          <w:b/>
          <w:sz w:val="28"/>
          <w:szCs w:val="28"/>
        </w:rPr>
        <w:t>注意事项</w:t>
      </w:r>
    </w:p>
    <w:p w:rsidR="00AF3881" w:rsidRPr="007867B9" w:rsidRDefault="00AF3881" w:rsidP="007867B9">
      <w:pPr>
        <w:snapToGrid w:val="0"/>
        <w:ind w:firstLineChars="200" w:firstLine="420"/>
        <w:rPr>
          <w:szCs w:val="21"/>
        </w:rPr>
      </w:pPr>
      <w:r w:rsidRPr="007867B9">
        <w:rPr>
          <w:rFonts w:hint="eastAsia"/>
          <w:szCs w:val="21"/>
        </w:rPr>
        <w:t>1</w:t>
      </w:r>
      <w:r w:rsidRPr="007867B9">
        <w:rPr>
          <w:rFonts w:hint="eastAsia"/>
          <w:szCs w:val="21"/>
        </w:rPr>
        <w:t>）</w:t>
      </w:r>
      <w:r w:rsidR="00660646">
        <w:rPr>
          <w:rFonts w:hint="eastAsia"/>
          <w:szCs w:val="21"/>
        </w:rPr>
        <w:t>本刊</w:t>
      </w:r>
      <w:r w:rsidRPr="007867B9">
        <w:rPr>
          <w:rFonts w:hint="eastAsia"/>
          <w:szCs w:val="21"/>
        </w:rPr>
        <w:t>优先发表省部级</w:t>
      </w:r>
      <w:r w:rsidR="003B005F" w:rsidRPr="007867B9">
        <w:rPr>
          <w:rFonts w:hint="eastAsia"/>
          <w:szCs w:val="21"/>
        </w:rPr>
        <w:t>（含）</w:t>
      </w:r>
      <w:r w:rsidRPr="007867B9">
        <w:rPr>
          <w:rFonts w:hint="eastAsia"/>
          <w:szCs w:val="21"/>
        </w:rPr>
        <w:t>以上各类科研基金项目产出论文（需注明基金项目名称和编号）。</w:t>
      </w:r>
    </w:p>
    <w:p w:rsidR="00AF3881" w:rsidRPr="007867B9" w:rsidRDefault="00AF3881" w:rsidP="007867B9">
      <w:pPr>
        <w:snapToGrid w:val="0"/>
        <w:ind w:firstLineChars="200" w:firstLine="420"/>
        <w:rPr>
          <w:szCs w:val="21"/>
        </w:rPr>
      </w:pPr>
      <w:r w:rsidRPr="007867B9">
        <w:rPr>
          <w:rFonts w:hint="eastAsia"/>
          <w:szCs w:val="21"/>
        </w:rPr>
        <w:t>2</w:t>
      </w:r>
      <w:r w:rsidRPr="007867B9">
        <w:rPr>
          <w:rFonts w:hint="eastAsia"/>
          <w:szCs w:val="21"/>
        </w:rPr>
        <w:t>）</w:t>
      </w:r>
      <w:r w:rsidR="00F2423C">
        <w:rPr>
          <w:rFonts w:hint="eastAsia"/>
          <w:szCs w:val="21"/>
        </w:rPr>
        <w:t>务必于稿件文题前注明</w:t>
      </w:r>
      <w:r w:rsidR="00F2423C" w:rsidRPr="007867B9">
        <w:rPr>
          <w:rFonts w:hint="eastAsia"/>
          <w:szCs w:val="21"/>
        </w:rPr>
        <w:t>第一作者简介（姓名</w:t>
      </w:r>
      <w:r w:rsidR="006A0032">
        <w:rPr>
          <w:rFonts w:hint="eastAsia"/>
          <w:szCs w:val="21"/>
        </w:rPr>
        <w:t>、</w:t>
      </w:r>
      <w:r w:rsidR="00F2423C" w:rsidRPr="007867B9">
        <w:rPr>
          <w:rFonts w:hint="eastAsia"/>
          <w:szCs w:val="21"/>
        </w:rPr>
        <w:t>出生年</w:t>
      </w:r>
      <w:r w:rsidR="006A0032">
        <w:rPr>
          <w:rFonts w:hint="eastAsia"/>
          <w:szCs w:val="21"/>
        </w:rPr>
        <w:t>、</w:t>
      </w:r>
      <w:r w:rsidR="00F2423C" w:rsidRPr="007867B9">
        <w:rPr>
          <w:rFonts w:hint="eastAsia"/>
          <w:szCs w:val="21"/>
        </w:rPr>
        <w:t>性别</w:t>
      </w:r>
      <w:r w:rsidR="006A0032">
        <w:rPr>
          <w:rFonts w:hint="eastAsia"/>
          <w:szCs w:val="21"/>
        </w:rPr>
        <w:t>、</w:t>
      </w:r>
      <w:r w:rsidR="00F2423C" w:rsidRPr="007867B9">
        <w:rPr>
          <w:rFonts w:hint="eastAsia"/>
          <w:szCs w:val="21"/>
        </w:rPr>
        <w:t>最后学位</w:t>
      </w:r>
      <w:r w:rsidR="006A0032">
        <w:rPr>
          <w:rFonts w:hint="eastAsia"/>
          <w:szCs w:val="21"/>
        </w:rPr>
        <w:t>、</w:t>
      </w:r>
      <w:r w:rsidR="00F2423C" w:rsidRPr="007867B9">
        <w:rPr>
          <w:rFonts w:hint="eastAsia"/>
          <w:szCs w:val="21"/>
        </w:rPr>
        <w:t>当前职称</w:t>
      </w:r>
      <w:r w:rsidR="006A0032">
        <w:rPr>
          <w:rFonts w:hint="eastAsia"/>
          <w:szCs w:val="21"/>
        </w:rPr>
        <w:t>、</w:t>
      </w:r>
      <w:r w:rsidR="00F2423C" w:rsidRPr="007867B9">
        <w:rPr>
          <w:rFonts w:hint="eastAsia"/>
          <w:szCs w:val="21"/>
        </w:rPr>
        <w:t>专业方向</w:t>
      </w:r>
      <w:r w:rsidR="006A0032">
        <w:rPr>
          <w:rFonts w:hint="eastAsia"/>
          <w:szCs w:val="21"/>
        </w:rPr>
        <w:t>、</w:t>
      </w:r>
      <w:r w:rsidR="00F2423C">
        <w:rPr>
          <w:rFonts w:hint="eastAsia"/>
          <w:szCs w:val="21"/>
        </w:rPr>
        <w:t>通信地址</w:t>
      </w:r>
      <w:r w:rsidR="006A0032">
        <w:rPr>
          <w:rFonts w:hint="eastAsia"/>
          <w:szCs w:val="21"/>
        </w:rPr>
        <w:t>、</w:t>
      </w:r>
      <w:r w:rsidR="00F2423C">
        <w:rPr>
          <w:rFonts w:hint="eastAsia"/>
          <w:szCs w:val="21"/>
        </w:rPr>
        <w:t>联系电话，</w:t>
      </w:r>
      <w:r w:rsidR="00F2423C">
        <w:rPr>
          <w:rFonts w:hint="eastAsia"/>
          <w:szCs w:val="21"/>
        </w:rPr>
        <w:t>E-mail</w:t>
      </w:r>
      <w:r w:rsidR="00F2423C">
        <w:rPr>
          <w:rFonts w:hint="eastAsia"/>
          <w:szCs w:val="21"/>
        </w:rPr>
        <w:t>，如为博士生导师</w:t>
      </w:r>
      <w:r w:rsidR="00E70CC3">
        <w:rPr>
          <w:rFonts w:hint="eastAsia"/>
          <w:szCs w:val="21"/>
        </w:rPr>
        <w:t>或硕士生导师，亦请注明</w:t>
      </w:r>
      <w:r w:rsidR="00F2423C" w:rsidRPr="007867B9">
        <w:rPr>
          <w:rFonts w:hint="eastAsia"/>
          <w:szCs w:val="21"/>
        </w:rPr>
        <w:t>）</w:t>
      </w:r>
      <w:r w:rsidR="00660646">
        <w:rPr>
          <w:rFonts w:hint="eastAsia"/>
          <w:szCs w:val="21"/>
        </w:rPr>
        <w:t>。</w:t>
      </w:r>
      <w:r w:rsidR="00E70CC3">
        <w:rPr>
          <w:rFonts w:hint="eastAsia"/>
          <w:szCs w:val="21"/>
        </w:rPr>
        <w:t>通信作者与第一作者简介相同。</w:t>
      </w:r>
    </w:p>
    <w:p w:rsidR="00AF3881" w:rsidRPr="007867B9" w:rsidRDefault="00AF3881" w:rsidP="00660646">
      <w:pPr>
        <w:snapToGrid w:val="0"/>
        <w:ind w:firstLineChars="200" w:firstLine="420"/>
        <w:rPr>
          <w:szCs w:val="21"/>
        </w:rPr>
      </w:pPr>
      <w:r w:rsidRPr="007867B9">
        <w:rPr>
          <w:rFonts w:hint="eastAsia"/>
          <w:szCs w:val="21"/>
        </w:rPr>
        <w:t>3</w:t>
      </w:r>
      <w:r w:rsidRPr="007867B9">
        <w:rPr>
          <w:rFonts w:hint="eastAsia"/>
          <w:szCs w:val="21"/>
        </w:rPr>
        <w:t>）</w:t>
      </w:r>
      <w:r w:rsidR="00660646">
        <w:rPr>
          <w:rFonts w:hint="eastAsia"/>
          <w:szCs w:val="21"/>
        </w:rPr>
        <w:t>投稿</w:t>
      </w:r>
      <w:r w:rsidR="00660646">
        <w:rPr>
          <w:rFonts w:hint="eastAsia"/>
          <w:szCs w:val="21"/>
        </w:rPr>
        <w:t>3</w:t>
      </w:r>
      <w:r w:rsidRPr="007867B9">
        <w:rPr>
          <w:rFonts w:hint="eastAsia"/>
          <w:szCs w:val="21"/>
        </w:rPr>
        <w:t>个月后未收到刊用通知，作者可自行处理。</w:t>
      </w:r>
    </w:p>
    <w:p w:rsidR="00AF3881" w:rsidRPr="007867B9" w:rsidRDefault="00AF3881" w:rsidP="00660646">
      <w:pPr>
        <w:snapToGrid w:val="0"/>
        <w:ind w:firstLineChars="200" w:firstLine="420"/>
        <w:rPr>
          <w:szCs w:val="21"/>
        </w:rPr>
      </w:pPr>
      <w:r w:rsidRPr="007867B9">
        <w:rPr>
          <w:rFonts w:hint="eastAsia"/>
          <w:szCs w:val="21"/>
        </w:rPr>
        <w:t>4</w:t>
      </w:r>
      <w:r w:rsidRPr="007867B9">
        <w:rPr>
          <w:rFonts w:hint="eastAsia"/>
          <w:szCs w:val="21"/>
        </w:rPr>
        <w:t>）编辑部有权对来稿进行修改或删节，但对内容的实质性修改将征得作者同意。</w:t>
      </w:r>
    </w:p>
    <w:p w:rsidR="00AF3881" w:rsidRPr="007867B9" w:rsidRDefault="00AF3881" w:rsidP="00660646">
      <w:pPr>
        <w:snapToGrid w:val="0"/>
        <w:ind w:firstLineChars="200" w:firstLine="420"/>
        <w:rPr>
          <w:szCs w:val="21"/>
        </w:rPr>
      </w:pPr>
      <w:r w:rsidRPr="007867B9">
        <w:rPr>
          <w:rFonts w:hint="eastAsia"/>
          <w:szCs w:val="21"/>
        </w:rPr>
        <w:t>5</w:t>
      </w:r>
      <w:r w:rsidRPr="007867B9">
        <w:rPr>
          <w:rFonts w:hint="eastAsia"/>
          <w:szCs w:val="21"/>
        </w:rPr>
        <w:t>）来稿一经刊出，赠送当期学报</w:t>
      </w:r>
      <w:r w:rsidRPr="007867B9">
        <w:rPr>
          <w:rFonts w:hint="eastAsia"/>
          <w:szCs w:val="21"/>
        </w:rPr>
        <w:t>2</w:t>
      </w:r>
      <w:r w:rsidRPr="007867B9">
        <w:rPr>
          <w:rFonts w:hint="eastAsia"/>
          <w:szCs w:val="21"/>
        </w:rPr>
        <w:t>册。</w:t>
      </w:r>
    </w:p>
    <w:p w:rsidR="00AF3881" w:rsidRPr="007867B9" w:rsidRDefault="00AF3881" w:rsidP="00660646">
      <w:pPr>
        <w:snapToGrid w:val="0"/>
        <w:ind w:firstLineChars="200" w:firstLine="420"/>
        <w:rPr>
          <w:szCs w:val="21"/>
        </w:rPr>
      </w:pPr>
      <w:r w:rsidRPr="007867B9">
        <w:rPr>
          <w:rFonts w:hint="eastAsia"/>
          <w:szCs w:val="21"/>
        </w:rPr>
        <w:t>6</w:t>
      </w:r>
      <w:r w:rsidRPr="007867B9">
        <w:rPr>
          <w:rFonts w:hint="eastAsia"/>
          <w:szCs w:val="21"/>
        </w:rPr>
        <w:t>）为了扩大本刊所发论文的社会影响，编辑部将向有关文摘刊物、检索系统、数据库及网上信息服务系统提供已刊发论文的中、英文摘要或全文作为二次文献；</w:t>
      </w:r>
      <w:r w:rsidR="00014561" w:rsidRPr="007867B9">
        <w:rPr>
          <w:rFonts w:hint="eastAsia"/>
          <w:szCs w:val="21"/>
        </w:rPr>
        <w:t>凡有不同意者，</w:t>
      </w:r>
      <w:r w:rsidRPr="007867B9">
        <w:rPr>
          <w:rFonts w:hint="eastAsia"/>
          <w:szCs w:val="21"/>
        </w:rPr>
        <w:t>请事先声明或另投他刊。</w:t>
      </w:r>
    </w:p>
    <w:p w:rsidR="00660646" w:rsidRDefault="00AF3881" w:rsidP="00660646">
      <w:pPr>
        <w:snapToGrid w:val="0"/>
        <w:ind w:firstLineChars="200" w:firstLine="420"/>
        <w:rPr>
          <w:szCs w:val="21"/>
        </w:rPr>
      </w:pPr>
      <w:r w:rsidRPr="007867B9">
        <w:rPr>
          <w:rFonts w:hint="eastAsia"/>
          <w:szCs w:val="21"/>
        </w:rPr>
        <w:t>7</w:t>
      </w:r>
      <w:r w:rsidRPr="007867B9">
        <w:rPr>
          <w:rFonts w:hint="eastAsia"/>
          <w:szCs w:val="21"/>
        </w:rPr>
        <w:t>）向本刊投稿者，均按自动接受上述约定处理。</w:t>
      </w:r>
    </w:p>
    <w:p w:rsidR="00660646" w:rsidRPr="005C5E4D" w:rsidRDefault="00660646" w:rsidP="005C5E4D">
      <w:pPr>
        <w:snapToGrid w:val="0"/>
        <w:rPr>
          <w:rFonts w:ascii="黑体" w:eastAsia="黑体" w:hAnsi="黑体"/>
          <w:b/>
          <w:sz w:val="28"/>
          <w:szCs w:val="28"/>
        </w:rPr>
      </w:pPr>
      <w:r w:rsidRPr="005C5E4D">
        <w:rPr>
          <w:rFonts w:ascii="黑体" w:eastAsia="黑体" w:hAnsi="黑体" w:hint="eastAsia"/>
          <w:b/>
          <w:sz w:val="28"/>
          <w:szCs w:val="28"/>
        </w:rPr>
        <w:t>3  投稿方法</w:t>
      </w:r>
    </w:p>
    <w:p w:rsidR="00E70CC3" w:rsidRDefault="00660646" w:rsidP="005C5E4D">
      <w:pPr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本刊已启动在线投稿系统</w:t>
      </w:r>
      <w:r w:rsidR="005C5E4D">
        <w:rPr>
          <w:rFonts w:hint="eastAsia"/>
          <w:szCs w:val="21"/>
        </w:rPr>
        <w:t>！</w:t>
      </w:r>
    </w:p>
    <w:p w:rsidR="00674945" w:rsidRDefault="005C5E4D" w:rsidP="005C5E4D">
      <w:pPr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投稿请直接上“长江大学期刊社”网页</w:t>
      </w:r>
      <w:hyperlink r:id="rId6" w:history="1">
        <w:r w:rsidRPr="002815EA">
          <w:rPr>
            <w:rStyle w:val="a5"/>
            <w:szCs w:val="21"/>
          </w:rPr>
          <w:t>http://qks.yangtzeu.edu.cn/</w:t>
        </w:r>
      </w:hyperlink>
      <w:r>
        <w:rPr>
          <w:rFonts w:hint="eastAsia"/>
          <w:szCs w:val="21"/>
        </w:rPr>
        <w:t>的左下角“投稿入口”。</w:t>
      </w:r>
    </w:p>
    <w:p w:rsidR="005C5E4D" w:rsidRDefault="005C5E4D" w:rsidP="005C5E4D">
      <w:pPr>
        <w:snapToGrid w:val="0"/>
        <w:ind w:firstLineChars="200" w:firstLine="420"/>
        <w:rPr>
          <w:szCs w:val="21"/>
        </w:rPr>
      </w:pPr>
    </w:p>
    <w:p w:rsidR="005C5E4D" w:rsidRPr="005C5E4D" w:rsidRDefault="005C5E4D" w:rsidP="005C5E4D">
      <w:pPr>
        <w:snapToGrid w:val="0"/>
        <w:ind w:firstLineChars="200" w:firstLine="420"/>
        <w:jc w:val="right"/>
        <w:rPr>
          <w:rFonts w:ascii="黑体" w:eastAsia="黑体" w:hAnsi="黑体"/>
          <w:szCs w:val="21"/>
        </w:rPr>
      </w:pPr>
      <w:r w:rsidRPr="005C5E4D">
        <w:rPr>
          <w:rFonts w:ascii="黑体" w:eastAsia="黑体" w:hAnsi="黑体" w:hint="eastAsia"/>
          <w:szCs w:val="21"/>
        </w:rPr>
        <w:t>《长江大学学报（自然科学版）》编辑部</w:t>
      </w:r>
    </w:p>
    <w:sectPr w:rsidR="005C5E4D" w:rsidRPr="005C5E4D" w:rsidSect="002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6F7" w:rsidRDefault="005716F7" w:rsidP="00AF3881">
      <w:r>
        <w:separator/>
      </w:r>
    </w:p>
  </w:endnote>
  <w:endnote w:type="continuationSeparator" w:id="1">
    <w:p w:rsidR="005716F7" w:rsidRDefault="005716F7" w:rsidP="00AF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6F7" w:rsidRDefault="005716F7" w:rsidP="00AF3881">
      <w:r>
        <w:separator/>
      </w:r>
    </w:p>
  </w:footnote>
  <w:footnote w:type="continuationSeparator" w:id="1">
    <w:p w:rsidR="005716F7" w:rsidRDefault="005716F7" w:rsidP="00AF3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09E"/>
    <w:rsid w:val="0001273A"/>
    <w:rsid w:val="00014561"/>
    <w:rsid w:val="00014F78"/>
    <w:rsid w:val="0003403E"/>
    <w:rsid w:val="000342F0"/>
    <w:rsid w:val="00055C7E"/>
    <w:rsid w:val="00067D68"/>
    <w:rsid w:val="0009050B"/>
    <w:rsid w:val="000979F5"/>
    <w:rsid w:val="000A1D1E"/>
    <w:rsid w:val="000C2A0B"/>
    <w:rsid w:val="000D299E"/>
    <w:rsid w:val="000D71BF"/>
    <w:rsid w:val="000E4EBE"/>
    <w:rsid w:val="000F09D0"/>
    <w:rsid w:val="00114D71"/>
    <w:rsid w:val="00131F58"/>
    <w:rsid w:val="0014106A"/>
    <w:rsid w:val="00153B67"/>
    <w:rsid w:val="00171F98"/>
    <w:rsid w:val="001A160C"/>
    <w:rsid w:val="001A4FC8"/>
    <w:rsid w:val="001B532B"/>
    <w:rsid w:val="001D6A03"/>
    <w:rsid w:val="001F49BE"/>
    <w:rsid w:val="00225D52"/>
    <w:rsid w:val="00250D65"/>
    <w:rsid w:val="00251D00"/>
    <w:rsid w:val="00251D2E"/>
    <w:rsid w:val="00261E93"/>
    <w:rsid w:val="002631BE"/>
    <w:rsid w:val="002656C5"/>
    <w:rsid w:val="00265EC3"/>
    <w:rsid w:val="0027399D"/>
    <w:rsid w:val="00273B55"/>
    <w:rsid w:val="002747A7"/>
    <w:rsid w:val="00283261"/>
    <w:rsid w:val="00287401"/>
    <w:rsid w:val="0028744E"/>
    <w:rsid w:val="00287CB7"/>
    <w:rsid w:val="002A0637"/>
    <w:rsid w:val="002B6730"/>
    <w:rsid w:val="002C013F"/>
    <w:rsid w:val="002D54DE"/>
    <w:rsid w:val="002F5E5C"/>
    <w:rsid w:val="00303AB4"/>
    <w:rsid w:val="00304407"/>
    <w:rsid w:val="0031014D"/>
    <w:rsid w:val="00321DAE"/>
    <w:rsid w:val="003239B0"/>
    <w:rsid w:val="00327341"/>
    <w:rsid w:val="00327961"/>
    <w:rsid w:val="003316B7"/>
    <w:rsid w:val="003530E2"/>
    <w:rsid w:val="00371519"/>
    <w:rsid w:val="00373B91"/>
    <w:rsid w:val="00374F56"/>
    <w:rsid w:val="003B005F"/>
    <w:rsid w:val="003C3D36"/>
    <w:rsid w:val="003C4CFF"/>
    <w:rsid w:val="003D3D43"/>
    <w:rsid w:val="003E4D1C"/>
    <w:rsid w:val="0042099D"/>
    <w:rsid w:val="0043070A"/>
    <w:rsid w:val="004323BF"/>
    <w:rsid w:val="00480A27"/>
    <w:rsid w:val="00491BAE"/>
    <w:rsid w:val="004A4E32"/>
    <w:rsid w:val="004A5F78"/>
    <w:rsid w:val="004B69C9"/>
    <w:rsid w:val="004C076F"/>
    <w:rsid w:val="004C6465"/>
    <w:rsid w:val="004C76C8"/>
    <w:rsid w:val="004D3558"/>
    <w:rsid w:val="004D4657"/>
    <w:rsid w:val="004E1C67"/>
    <w:rsid w:val="004E26CB"/>
    <w:rsid w:val="004E339E"/>
    <w:rsid w:val="004E3DE3"/>
    <w:rsid w:val="005037CE"/>
    <w:rsid w:val="005362C6"/>
    <w:rsid w:val="00545416"/>
    <w:rsid w:val="005652FF"/>
    <w:rsid w:val="005716F7"/>
    <w:rsid w:val="005719BF"/>
    <w:rsid w:val="00593349"/>
    <w:rsid w:val="005B3C21"/>
    <w:rsid w:val="005C5E4D"/>
    <w:rsid w:val="00603712"/>
    <w:rsid w:val="006115FB"/>
    <w:rsid w:val="006248AC"/>
    <w:rsid w:val="00625EA0"/>
    <w:rsid w:val="00635028"/>
    <w:rsid w:val="006414C5"/>
    <w:rsid w:val="006600B5"/>
    <w:rsid w:val="00660646"/>
    <w:rsid w:val="006701F2"/>
    <w:rsid w:val="00674945"/>
    <w:rsid w:val="00694D67"/>
    <w:rsid w:val="006A0032"/>
    <w:rsid w:val="006D37E9"/>
    <w:rsid w:val="006F1BE1"/>
    <w:rsid w:val="00712D98"/>
    <w:rsid w:val="007323DC"/>
    <w:rsid w:val="00732D6E"/>
    <w:rsid w:val="0073653C"/>
    <w:rsid w:val="00776468"/>
    <w:rsid w:val="00780C3B"/>
    <w:rsid w:val="00782286"/>
    <w:rsid w:val="007867B9"/>
    <w:rsid w:val="007D3442"/>
    <w:rsid w:val="007E240E"/>
    <w:rsid w:val="00803572"/>
    <w:rsid w:val="00803696"/>
    <w:rsid w:val="0083728D"/>
    <w:rsid w:val="008379FD"/>
    <w:rsid w:val="008410B1"/>
    <w:rsid w:val="008444FF"/>
    <w:rsid w:val="00867504"/>
    <w:rsid w:val="00883A1B"/>
    <w:rsid w:val="00884F5A"/>
    <w:rsid w:val="00890BDD"/>
    <w:rsid w:val="008A3A58"/>
    <w:rsid w:val="008B6211"/>
    <w:rsid w:val="008D44B0"/>
    <w:rsid w:val="008E3751"/>
    <w:rsid w:val="009118AC"/>
    <w:rsid w:val="0091290D"/>
    <w:rsid w:val="009175C4"/>
    <w:rsid w:val="0092757D"/>
    <w:rsid w:val="0093175D"/>
    <w:rsid w:val="009572CD"/>
    <w:rsid w:val="00962966"/>
    <w:rsid w:val="009742A0"/>
    <w:rsid w:val="00987B00"/>
    <w:rsid w:val="00987E58"/>
    <w:rsid w:val="00993E38"/>
    <w:rsid w:val="009A6E1E"/>
    <w:rsid w:val="009C617F"/>
    <w:rsid w:val="009E6593"/>
    <w:rsid w:val="009F2687"/>
    <w:rsid w:val="009F53F8"/>
    <w:rsid w:val="009F7716"/>
    <w:rsid w:val="00A26C31"/>
    <w:rsid w:val="00A310A6"/>
    <w:rsid w:val="00A3670F"/>
    <w:rsid w:val="00A50221"/>
    <w:rsid w:val="00A55D30"/>
    <w:rsid w:val="00A841E1"/>
    <w:rsid w:val="00A852F4"/>
    <w:rsid w:val="00A8556A"/>
    <w:rsid w:val="00A92142"/>
    <w:rsid w:val="00A940CA"/>
    <w:rsid w:val="00A9493A"/>
    <w:rsid w:val="00AB12C9"/>
    <w:rsid w:val="00AB2D48"/>
    <w:rsid w:val="00AC607C"/>
    <w:rsid w:val="00AD062B"/>
    <w:rsid w:val="00AD08DD"/>
    <w:rsid w:val="00AE77A5"/>
    <w:rsid w:val="00AF2C99"/>
    <w:rsid w:val="00AF3881"/>
    <w:rsid w:val="00B246D3"/>
    <w:rsid w:val="00B309D1"/>
    <w:rsid w:val="00B376F2"/>
    <w:rsid w:val="00B426C3"/>
    <w:rsid w:val="00B56378"/>
    <w:rsid w:val="00B664F2"/>
    <w:rsid w:val="00B77CAE"/>
    <w:rsid w:val="00B81284"/>
    <w:rsid w:val="00B81BD5"/>
    <w:rsid w:val="00BA734F"/>
    <w:rsid w:val="00BB3B84"/>
    <w:rsid w:val="00BC409E"/>
    <w:rsid w:val="00BC51B4"/>
    <w:rsid w:val="00BD5F55"/>
    <w:rsid w:val="00BE42A3"/>
    <w:rsid w:val="00BE71E0"/>
    <w:rsid w:val="00C06A35"/>
    <w:rsid w:val="00C23F7D"/>
    <w:rsid w:val="00C3455D"/>
    <w:rsid w:val="00C37B44"/>
    <w:rsid w:val="00CA428A"/>
    <w:rsid w:val="00CB4BD6"/>
    <w:rsid w:val="00CB4C0A"/>
    <w:rsid w:val="00CD6207"/>
    <w:rsid w:val="00D0006B"/>
    <w:rsid w:val="00D11168"/>
    <w:rsid w:val="00D25025"/>
    <w:rsid w:val="00D50746"/>
    <w:rsid w:val="00D51FD0"/>
    <w:rsid w:val="00D64675"/>
    <w:rsid w:val="00D647C0"/>
    <w:rsid w:val="00D660FF"/>
    <w:rsid w:val="00D66786"/>
    <w:rsid w:val="00D73378"/>
    <w:rsid w:val="00D90D41"/>
    <w:rsid w:val="00D91A29"/>
    <w:rsid w:val="00D9532F"/>
    <w:rsid w:val="00DB1456"/>
    <w:rsid w:val="00DC199C"/>
    <w:rsid w:val="00DD4849"/>
    <w:rsid w:val="00E36311"/>
    <w:rsid w:val="00E67F1D"/>
    <w:rsid w:val="00E70CC3"/>
    <w:rsid w:val="00E96ED2"/>
    <w:rsid w:val="00ED2C08"/>
    <w:rsid w:val="00ED59D4"/>
    <w:rsid w:val="00EE307B"/>
    <w:rsid w:val="00EE3216"/>
    <w:rsid w:val="00F216B1"/>
    <w:rsid w:val="00F2423C"/>
    <w:rsid w:val="00F72B28"/>
    <w:rsid w:val="00F807C9"/>
    <w:rsid w:val="00FA3C2B"/>
    <w:rsid w:val="00FB4EF7"/>
    <w:rsid w:val="00FC3228"/>
    <w:rsid w:val="00FE16BF"/>
    <w:rsid w:val="00FE5253"/>
    <w:rsid w:val="00FF3F5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881"/>
    <w:rPr>
      <w:sz w:val="18"/>
      <w:szCs w:val="18"/>
    </w:rPr>
  </w:style>
  <w:style w:type="character" w:styleId="a5">
    <w:name w:val="Hyperlink"/>
    <w:basedOn w:val="a0"/>
    <w:uiPriority w:val="99"/>
    <w:unhideWhenUsed/>
    <w:rsid w:val="005C5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881"/>
    <w:rPr>
      <w:sz w:val="18"/>
      <w:szCs w:val="18"/>
    </w:rPr>
  </w:style>
  <w:style w:type="character" w:styleId="a5">
    <w:name w:val="Hyperlink"/>
    <w:basedOn w:val="a0"/>
    <w:uiPriority w:val="99"/>
    <w:unhideWhenUsed/>
    <w:rsid w:val="005C5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ks.yangtze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舒干</dc:creator>
  <cp:keywords/>
  <dc:description/>
  <cp:lastModifiedBy>HYF</cp:lastModifiedBy>
  <cp:revision>17</cp:revision>
  <dcterms:created xsi:type="dcterms:W3CDTF">2019-02-15T03:38:00Z</dcterms:created>
  <dcterms:modified xsi:type="dcterms:W3CDTF">2019-02-24T09:09:00Z</dcterms:modified>
</cp:coreProperties>
</file>